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2A1B6" w14:textId="77777777" w:rsidR="00964304" w:rsidRDefault="00964304" w:rsidP="00964304">
      <w:pPr>
        <w:autoSpaceDE w:val="0"/>
        <w:autoSpaceDN w:val="0"/>
        <w:adjustRightInd w:val="0"/>
        <w:spacing w:line="100" w:lineRule="atLeast"/>
        <w:jc w:val="center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Abraham’s Struggle</w:t>
      </w:r>
    </w:p>
    <w:p w14:paraId="1702794B" w14:textId="77777777" w:rsidR="00964304" w:rsidRDefault="00964304" w:rsidP="00964304">
      <w:pPr>
        <w:autoSpaceDE w:val="0"/>
        <w:autoSpaceDN w:val="0"/>
        <w:adjustRightInd w:val="0"/>
        <w:spacing w:after="160" w:line="259" w:lineRule="auto"/>
        <w:jc w:val="center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Genesis 20</w:t>
      </w:r>
    </w:p>
    <w:p w14:paraId="54F3F23C" w14:textId="77777777" w:rsidR="00964304" w:rsidRDefault="00964304" w:rsidP="00964304">
      <w:pPr>
        <w:autoSpaceDE w:val="0"/>
        <w:autoSpaceDN w:val="0"/>
        <w:adjustRightInd w:val="0"/>
        <w:spacing w:after="160" w:line="259" w:lineRule="auto"/>
        <w:rPr>
          <w:rFonts w:ascii="Helvetica" w:hAnsi="Helvetica" w:cs="Helvetica"/>
          <w:color w:val="000000"/>
          <w:sz w:val="44"/>
          <w:szCs w:val="44"/>
        </w:rPr>
      </w:pPr>
    </w:p>
    <w:p w14:paraId="2DA0DD49" w14:textId="77777777" w:rsidR="00964304" w:rsidRDefault="00964304" w:rsidP="00964304">
      <w:pPr>
        <w:autoSpaceDE w:val="0"/>
        <w:autoSpaceDN w:val="0"/>
        <w:adjustRightInd w:val="0"/>
        <w:spacing w:after="4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Introduction:</w:t>
      </w:r>
    </w:p>
    <w:p w14:paraId="0F560C2B" w14:textId="77777777" w:rsidR="00964304" w:rsidRDefault="00964304" w:rsidP="00964304">
      <w:pPr>
        <w:autoSpaceDE w:val="0"/>
        <w:autoSpaceDN w:val="0"/>
        <w:adjustRightInd w:val="0"/>
        <w:spacing w:after="40"/>
        <w:rPr>
          <w:rFonts w:ascii="Helvetica" w:hAnsi="Helvetica" w:cs="Helvetica"/>
          <w:color w:val="000000"/>
          <w:sz w:val="32"/>
          <w:szCs w:val="32"/>
        </w:rPr>
      </w:pPr>
    </w:p>
    <w:p w14:paraId="731D8E82" w14:textId="77777777" w:rsidR="00964304" w:rsidRDefault="00964304" w:rsidP="00964304">
      <w:pPr>
        <w:numPr>
          <w:ilvl w:val="0"/>
          <w:numId w:val="1"/>
        </w:numPr>
        <w:tabs>
          <w:tab w:val="left" w:pos="20"/>
          <w:tab w:val="left" w:pos="523"/>
        </w:tabs>
        <w:autoSpaceDE w:val="0"/>
        <w:autoSpaceDN w:val="0"/>
        <w:adjustRightInd w:val="0"/>
        <w:spacing w:after="40"/>
        <w:ind w:left="523" w:hanging="524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The ___________________ of ____________________.</w:t>
      </w:r>
    </w:p>
    <w:p w14:paraId="4FF0F69B" w14:textId="77777777" w:rsidR="00964304" w:rsidRDefault="00964304" w:rsidP="00964304">
      <w:pPr>
        <w:numPr>
          <w:ilvl w:val="4"/>
          <w:numId w:val="2"/>
        </w:numPr>
        <w:tabs>
          <w:tab w:val="left" w:pos="960"/>
          <w:tab w:val="left" w:pos="1309"/>
        </w:tabs>
        <w:autoSpaceDE w:val="0"/>
        <w:autoSpaceDN w:val="0"/>
        <w:adjustRightInd w:val="0"/>
        <w:spacing w:after="40"/>
        <w:ind w:left="1309" w:hanging="131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A return to the old way.</w:t>
      </w:r>
    </w:p>
    <w:p w14:paraId="6A316901" w14:textId="77777777" w:rsidR="00964304" w:rsidRDefault="00964304" w:rsidP="00964304">
      <w:pPr>
        <w:numPr>
          <w:ilvl w:val="4"/>
          <w:numId w:val="2"/>
        </w:numPr>
        <w:tabs>
          <w:tab w:val="left" w:pos="960"/>
          <w:tab w:val="left" w:pos="1309"/>
        </w:tabs>
        <w:autoSpaceDE w:val="0"/>
        <w:autoSpaceDN w:val="0"/>
        <w:adjustRightInd w:val="0"/>
        <w:spacing w:after="40"/>
        <w:ind w:left="1309" w:hanging="131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A movement of Abraham from God’s position.</w:t>
      </w:r>
    </w:p>
    <w:p w14:paraId="04963D42" w14:textId="77777777" w:rsidR="00964304" w:rsidRDefault="00964304" w:rsidP="00964304">
      <w:pPr>
        <w:numPr>
          <w:ilvl w:val="4"/>
          <w:numId w:val="2"/>
        </w:numPr>
        <w:tabs>
          <w:tab w:val="left" w:pos="960"/>
          <w:tab w:val="left" w:pos="1309"/>
        </w:tabs>
        <w:autoSpaceDE w:val="0"/>
        <w:autoSpaceDN w:val="0"/>
        <w:adjustRightInd w:val="0"/>
        <w:spacing w:after="40"/>
        <w:ind w:left="1309" w:hanging="131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The reoccurrence of an old sin.</w:t>
      </w:r>
    </w:p>
    <w:p w14:paraId="12B8C40D" w14:textId="77777777" w:rsidR="00964304" w:rsidRDefault="00964304" w:rsidP="00964304">
      <w:pPr>
        <w:numPr>
          <w:ilvl w:val="0"/>
          <w:numId w:val="3"/>
        </w:numPr>
        <w:tabs>
          <w:tab w:val="left" w:pos="20"/>
          <w:tab w:val="left" w:pos="523"/>
        </w:tabs>
        <w:autoSpaceDE w:val="0"/>
        <w:autoSpaceDN w:val="0"/>
        <w:adjustRightInd w:val="0"/>
        <w:spacing w:after="40"/>
        <w:ind w:left="523" w:hanging="524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The _____________________ of _________________.</w:t>
      </w:r>
    </w:p>
    <w:p w14:paraId="5545ED9B" w14:textId="77777777" w:rsidR="00964304" w:rsidRDefault="00964304" w:rsidP="00964304">
      <w:pPr>
        <w:numPr>
          <w:ilvl w:val="4"/>
          <w:numId w:val="4"/>
        </w:numPr>
        <w:tabs>
          <w:tab w:val="left" w:pos="960"/>
          <w:tab w:val="left" w:pos="1309"/>
        </w:tabs>
        <w:autoSpaceDE w:val="0"/>
        <w:autoSpaceDN w:val="0"/>
        <w:adjustRightInd w:val="0"/>
        <w:spacing w:after="40"/>
        <w:ind w:left="1309" w:hanging="131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Of Abimelech.</w:t>
      </w:r>
    </w:p>
    <w:p w14:paraId="76B926B3" w14:textId="77777777" w:rsidR="00964304" w:rsidRDefault="00964304" w:rsidP="00964304">
      <w:pPr>
        <w:numPr>
          <w:ilvl w:val="4"/>
          <w:numId w:val="4"/>
        </w:numPr>
        <w:tabs>
          <w:tab w:val="left" w:pos="960"/>
          <w:tab w:val="left" w:pos="1309"/>
        </w:tabs>
        <w:autoSpaceDE w:val="0"/>
        <w:autoSpaceDN w:val="0"/>
        <w:adjustRightInd w:val="0"/>
        <w:spacing w:after="40"/>
        <w:ind w:left="1309" w:hanging="131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Of Sarah.</w:t>
      </w:r>
    </w:p>
    <w:p w14:paraId="380EA799" w14:textId="77777777" w:rsidR="00964304" w:rsidRDefault="00964304" w:rsidP="00964304">
      <w:pPr>
        <w:numPr>
          <w:ilvl w:val="4"/>
          <w:numId w:val="4"/>
        </w:numPr>
        <w:tabs>
          <w:tab w:val="left" w:pos="960"/>
          <w:tab w:val="left" w:pos="1309"/>
        </w:tabs>
        <w:autoSpaceDE w:val="0"/>
        <w:autoSpaceDN w:val="0"/>
        <w:adjustRightInd w:val="0"/>
        <w:spacing w:after="40"/>
        <w:ind w:left="1309" w:hanging="131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Of Abraham.</w:t>
      </w:r>
    </w:p>
    <w:p w14:paraId="25407B1D" w14:textId="77777777" w:rsidR="00964304" w:rsidRDefault="00964304" w:rsidP="00964304">
      <w:pPr>
        <w:numPr>
          <w:ilvl w:val="0"/>
          <w:numId w:val="5"/>
        </w:numPr>
        <w:tabs>
          <w:tab w:val="left" w:pos="20"/>
          <w:tab w:val="left" w:pos="523"/>
        </w:tabs>
        <w:autoSpaceDE w:val="0"/>
        <w:autoSpaceDN w:val="0"/>
        <w:adjustRightInd w:val="0"/>
        <w:spacing w:after="40"/>
        <w:ind w:left="523" w:hanging="524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The ______________________ of ________________.</w:t>
      </w:r>
    </w:p>
    <w:p w14:paraId="35BFDBE8" w14:textId="77777777" w:rsidR="00964304" w:rsidRDefault="00964304" w:rsidP="00964304">
      <w:pPr>
        <w:numPr>
          <w:ilvl w:val="4"/>
          <w:numId w:val="6"/>
        </w:numPr>
        <w:tabs>
          <w:tab w:val="left" w:pos="960"/>
          <w:tab w:val="left" w:pos="1309"/>
        </w:tabs>
        <w:autoSpaceDE w:val="0"/>
        <w:autoSpaceDN w:val="0"/>
        <w:adjustRightInd w:val="0"/>
        <w:spacing w:after="40"/>
        <w:ind w:left="1309" w:hanging="131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Abimelech caused to fear God.</w:t>
      </w:r>
    </w:p>
    <w:p w14:paraId="1C641AFD" w14:textId="77777777" w:rsidR="00964304" w:rsidRDefault="00964304" w:rsidP="00964304">
      <w:pPr>
        <w:numPr>
          <w:ilvl w:val="4"/>
          <w:numId w:val="6"/>
        </w:numPr>
        <w:tabs>
          <w:tab w:val="left" w:pos="960"/>
          <w:tab w:val="left" w:pos="1309"/>
        </w:tabs>
        <w:autoSpaceDE w:val="0"/>
        <w:autoSpaceDN w:val="0"/>
        <w:adjustRightInd w:val="0"/>
        <w:spacing w:after="40"/>
        <w:ind w:left="1309" w:hanging="131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Abraham shamed for his failure.</w:t>
      </w:r>
    </w:p>
    <w:p w14:paraId="476C2F3B" w14:textId="77777777" w:rsidR="00964304" w:rsidRDefault="00964304" w:rsidP="00964304">
      <w:pPr>
        <w:numPr>
          <w:ilvl w:val="4"/>
          <w:numId w:val="6"/>
        </w:numPr>
        <w:tabs>
          <w:tab w:val="left" w:pos="960"/>
          <w:tab w:val="left" w:pos="1309"/>
        </w:tabs>
        <w:autoSpaceDE w:val="0"/>
        <w:autoSpaceDN w:val="0"/>
        <w:adjustRightInd w:val="0"/>
        <w:spacing w:after="40"/>
        <w:ind w:left="1309" w:hanging="131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Sarah freed.</w:t>
      </w:r>
    </w:p>
    <w:p w14:paraId="1C5CC3AD" w14:textId="77777777" w:rsidR="00964304" w:rsidRDefault="00964304" w:rsidP="00964304">
      <w:pPr>
        <w:numPr>
          <w:ilvl w:val="4"/>
          <w:numId w:val="6"/>
        </w:numPr>
        <w:tabs>
          <w:tab w:val="left" w:pos="960"/>
          <w:tab w:val="left" w:pos="1309"/>
        </w:tabs>
        <w:autoSpaceDE w:val="0"/>
        <w:autoSpaceDN w:val="0"/>
        <w:adjustRightInd w:val="0"/>
        <w:spacing w:after="40"/>
        <w:ind w:left="1309" w:hanging="131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Abraham restored to fellowship.</w:t>
      </w:r>
    </w:p>
    <w:p w14:paraId="2DCB8423" w14:textId="77777777" w:rsidR="00964304" w:rsidRDefault="00964304" w:rsidP="00964304">
      <w:pPr>
        <w:autoSpaceDE w:val="0"/>
        <w:autoSpaceDN w:val="0"/>
        <w:adjustRightInd w:val="0"/>
        <w:spacing w:after="160" w:line="259" w:lineRule="auto"/>
        <w:rPr>
          <w:rFonts w:ascii="Helvetica" w:hAnsi="Helvetica" w:cs="Helvetica"/>
          <w:color w:val="000000"/>
          <w:sz w:val="44"/>
          <w:szCs w:val="44"/>
        </w:rPr>
      </w:pPr>
    </w:p>
    <w:p w14:paraId="739906B5" w14:textId="77777777" w:rsidR="00964304" w:rsidRDefault="00964304" w:rsidP="00964304">
      <w:pPr>
        <w:autoSpaceDE w:val="0"/>
        <w:autoSpaceDN w:val="0"/>
        <w:adjustRightInd w:val="0"/>
        <w:spacing w:after="160" w:line="259" w:lineRule="auto"/>
        <w:rPr>
          <w:rFonts w:ascii="Helvetica" w:hAnsi="Helvetica" w:cs="Helvetica"/>
          <w:color w:val="000000"/>
          <w:sz w:val="44"/>
          <w:szCs w:val="44"/>
        </w:rPr>
      </w:pPr>
      <w:r>
        <w:rPr>
          <w:rFonts w:ascii="Helvetica" w:hAnsi="Helvetica" w:cs="Helvetica"/>
          <w:color w:val="000000"/>
          <w:sz w:val="44"/>
          <w:szCs w:val="44"/>
        </w:rPr>
        <w:t>Conclusion:</w:t>
      </w:r>
    </w:p>
    <w:p w14:paraId="50A33F58" w14:textId="77777777" w:rsidR="00964304" w:rsidRDefault="00964304" w:rsidP="00964304">
      <w:pPr>
        <w:autoSpaceDE w:val="0"/>
        <w:autoSpaceDN w:val="0"/>
        <w:adjustRightInd w:val="0"/>
        <w:spacing w:after="4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The need for ______________ in the __________ ________.</w:t>
      </w:r>
    </w:p>
    <w:p w14:paraId="21C1FAE5" w14:textId="77777777" w:rsidR="00964304" w:rsidRDefault="00964304" w:rsidP="00964304">
      <w:pPr>
        <w:autoSpaceDE w:val="0"/>
        <w:autoSpaceDN w:val="0"/>
        <w:adjustRightInd w:val="0"/>
        <w:spacing w:after="4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The __________________ of God is real.</w:t>
      </w:r>
    </w:p>
    <w:p w14:paraId="29C2FA8F" w14:textId="77777777" w:rsidR="00964304" w:rsidRDefault="00964304" w:rsidP="00964304">
      <w:pPr>
        <w:autoSpaceDE w:val="0"/>
        <w:autoSpaceDN w:val="0"/>
        <w:adjustRightInd w:val="0"/>
        <w:spacing w:after="40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The _______________________ of God’s people is God’s ___________.</w:t>
      </w:r>
    </w:p>
    <w:p w14:paraId="4258767F" w14:textId="381311D9" w:rsidR="008722E6" w:rsidRDefault="00964304" w:rsidP="00964304">
      <w:r>
        <w:rPr>
          <w:rFonts w:ascii="Helvetica" w:hAnsi="Helvetica" w:cs="Helvetica"/>
          <w:color w:val="000000"/>
          <w:sz w:val="32"/>
          <w:szCs w:val="32"/>
        </w:rPr>
        <w:t>The _____________________ of Christ is God’s ________________.</w:t>
      </w:r>
    </w:p>
    <w:sectPr w:rsidR="00872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00000069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0000012F">
      <w:start w:val="1"/>
      <w:numFmt w:val="bullet"/>
      <w:lvlText w:val="•"/>
      <w:lvlJc w:val="left"/>
      <w:pPr>
        <w:ind w:left="2160" w:hanging="360"/>
      </w:pPr>
    </w:lvl>
    <w:lvl w:ilvl="3" w:tplc="00000130">
      <w:start w:val="1"/>
      <w:numFmt w:val="bullet"/>
      <w:lvlText w:val="•"/>
      <w:lvlJc w:val="left"/>
      <w:pPr>
        <w:ind w:left="2880" w:hanging="360"/>
      </w:pPr>
    </w:lvl>
    <w:lvl w:ilvl="4" w:tplc="00000131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000001F7">
      <w:start w:val="1"/>
      <w:numFmt w:val="bullet"/>
      <w:lvlText w:val="•"/>
      <w:lvlJc w:val="left"/>
      <w:pPr>
        <w:ind w:left="2160" w:hanging="360"/>
      </w:pPr>
    </w:lvl>
    <w:lvl w:ilvl="3" w:tplc="000001F8">
      <w:start w:val="1"/>
      <w:numFmt w:val="bullet"/>
      <w:lvlText w:val="•"/>
      <w:lvlJc w:val="left"/>
      <w:pPr>
        <w:ind w:left="2880" w:hanging="360"/>
      </w:pPr>
    </w:lvl>
    <w:lvl w:ilvl="4" w:tplc="000001F9">
      <w:start w:val="1"/>
      <w:numFmt w:val="bullet"/>
      <w:lvlText w:val="•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04"/>
    <w:rsid w:val="002A0C8F"/>
    <w:rsid w:val="006278AF"/>
    <w:rsid w:val="00776B58"/>
    <w:rsid w:val="008722E6"/>
    <w:rsid w:val="009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B059E"/>
  <w15:chartTrackingRefBased/>
  <w15:docId w15:val="{864DB778-9004-054E-8CB7-81986168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Cornerstone Media</dc:creator>
  <cp:keywords/>
  <dc:description/>
  <cp:lastModifiedBy>Cornerstone Media</cp:lastModifiedBy>
  <cp:revision>1</cp:revision>
  <dcterms:created xsi:type="dcterms:W3CDTF">2023-04-20T00:10:00Z</dcterms:created>
  <dcterms:modified xsi:type="dcterms:W3CDTF">2023-04-20T00:11:00Z</dcterms:modified>
</cp:coreProperties>
</file>